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4B" w:rsidRPr="00024D0C" w:rsidRDefault="00024D0C" w:rsidP="00A93128">
      <w:pPr>
        <w:spacing w:line="572" w:lineRule="exact"/>
        <w:rPr>
          <w:rFonts w:ascii="黑体" w:eastAsia="黑体" w:hAnsi="黑体"/>
          <w:sz w:val="32"/>
          <w:szCs w:val="32"/>
        </w:rPr>
      </w:pPr>
      <w:r w:rsidRPr="00024D0C">
        <w:rPr>
          <w:rFonts w:ascii="黑体" w:eastAsia="黑体" w:hAnsi="黑体" w:hint="eastAsia"/>
          <w:sz w:val="32"/>
          <w:szCs w:val="32"/>
        </w:rPr>
        <w:t>附件4</w:t>
      </w:r>
    </w:p>
    <w:p w:rsidR="00024D0C" w:rsidRPr="00024D0C" w:rsidRDefault="00024D0C" w:rsidP="00024D0C">
      <w:pPr>
        <w:spacing w:line="572" w:lineRule="exact"/>
        <w:jc w:val="center"/>
        <w:rPr>
          <w:rFonts w:ascii="方正小标宋简体" w:eastAsia="方正小标宋简体"/>
          <w:sz w:val="44"/>
          <w:szCs w:val="44"/>
        </w:rPr>
      </w:pPr>
      <w:r w:rsidRPr="00024D0C">
        <w:rPr>
          <w:rFonts w:ascii="方正小标宋简体" w:eastAsia="方正小标宋简体" w:hint="eastAsia"/>
          <w:sz w:val="44"/>
          <w:szCs w:val="44"/>
        </w:rPr>
        <w:t>“万企帮万村”精准扶贫行动开展情况</w:t>
      </w:r>
      <w:r w:rsidR="00724452">
        <w:rPr>
          <w:rFonts w:ascii="方正小标宋简体" w:eastAsia="方正小标宋简体" w:hint="eastAsia"/>
          <w:sz w:val="44"/>
          <w:szCs w:val="44"/>
        </w:rPr>
        <w:t>汇总</w:t>
      </w:r>
      <w:r w:rsidRPr="00024D0C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6"/>
        <w:tblW w:w="14153" w:type="dxa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559"/>
        <w:gridCol w:w="1984"/>
        <w:gridCol w:w="3119"/>
        <w:gridCol w:w="2988"/>
      </w:tblGrid>
      <w:tr w:rsidR="00386341" w:rsidTr="00386341">
        <w:trPr>
          <w:trHeight w:val="699"/>
        </w:trPr>
        <w:tc>
          <w:tcPr>
            <w:tcW w:w="534" w:type="dxa"/>
            <w:vAlign w:val="center"/>
          </w:tcPr>
          <w:p w:rsidR="00024D0C" w:rsidRPr="007262EF" w:rsidRDefault="00024D0C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024D0C" w:rsidRPr="007262EF" w:rsidRDefault="00583DCC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帮扶企业</w:t>
            </w:r>
            <w:r w:rsidR="00386341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1843" w:type="dxa"/>
            <w:vAlign w:val="center"/>
          </w:tcPr>
          <w:p w:rsidR="00024D0C" w:rsidRPr="007262EF" w:rsidRDefault="00583DCC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被帮扶</w:t>
            </w:r>
            <w:r w:rsidR="00386341">
              <w:rPr>
                <w:rFonts w:ascii="黑体" w:eastAsia="黑体" w:hAnsi="黑体" w:hint="eastAsia"/>
                <w:szCs w:val="21"/>
              </w:rPr>
              <w:t>贫困村</w:t>
            </w:r>
          </w:p>
        </w:tc>
        <w:tc>
          <w:tcPr>
            <w:tcW w:w="1559" w:type="dxa"/>
            <w:vAlign w:val="center"/>
          </w:tcPr>
          <w:p w:rsidR="00024D0C" w:rsidRPr="007262EF" w:rsidRDefault="00386341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建档立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卡贫困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人口数量</w:t>
            </w:r>
          </w:p>
        </w:tc>
        <w:tc>
          <w:tcPr>
            <w:tcW w:w="1984" w:type="dxa"/>
            <w:vAlign w:val="center"/>
          </w:tcPr>
          <w:p w:rsidR="00024D0C" w:rsidRPr="007262EF" w:rsidRDefault="00386341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帮扶形式</w:t>
            </w:r>
          </w:p>
        </w:tc>
        <w:tc>
          <w:tcPr>
            <w:tcW w:w="3119" w:type="dxa"/>
            <w:vAlign w:val="center"/>
          </w:tcPr>
          <w:p w:rsidR="00024D0C" w:rsidRPr="007262EF" w:rsidRDefault="00386341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帮扶项目</w:t>
            </w:r>
          </w:p>
        </w:tc>
        <w:tc>
          <w:tcPr>
            <w:tcW w:w="2988" w:type="dxa"/>
            <w:vAlign w:val="center"/>
          </w:tcPr>
          <w:p w:rsidR="00024D0C" w:rsidRPr="007262EF" w:rsidRDefault="00386341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帮扶效果</w:t>
            </w:r>
          </w:p>
        </w:tc>
      </w:tr>
      <w:tr w:rsidR="00024D0C" w:rsidTr="00386341">
        <w:trPr>
          <w:trHeight w:val="690"/>
        </w:trPr>
        <w:tc>
          <w:tcPr>
            <w:tcW w:w="14153" w:type="dxa"/>
            <w:gridSpan w:val="7"/>
            <w:vAlign w:val="center"/>
          </w:tcPr>
          <w:p w:rsidR="00024D0C" w:rsidRPr="002E37CF" w:rsidRDefault="00024D0C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工作要求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="00583DCC" w:rsidRPr="00583DCC">
              <w:rPr>
                <w:rFonts w:ascii="仿宋_GB2312" w:eastAsia="仿宋_GB2312" w:hint="eastAsia"/>
                <w:szCs w:val="21"/>
              </w:rPr>
              <w:t>各</w:t>
            </w:r>
            <w:proofErr w:type="gramStart"/>
            <w:r w:rsidR="00583DCC" w:rsidRPr="00583DCC">
              <w:rPr>
                <w:rFonts w:ascii="仿宋_GB2312" w:eastAsia="仿宋_GB2312" w:hint="eastAsia"/>
                <w:szCs w:val="21"/>
              </w:rPr>
              <w:t>对口援疆省市</w:t>
            </w:r>
            <w:proofErr w:type="gramEnd"/>
            <w:r w:rsidR="00583DCC" w:rsidRPr="00583DCC">
              <w:rPr>
                <w:rFonts w:ascii="仿宋_GB2312" w:eastAsia="仿宋_GB2312" w:hint="eastAsia"/>
                <w:szCs w:val="21"/>
              </w:rPr>
              <w:t>工商联积极动员民营企业与新疆贫困村结对帮扶，采取产业帮扶、就业帮扶等形式，帮助新疆贫困村、贫困户脱贫增收。</w:t>
            </w:r>
          </w:p>
        </w:tc>
      </w:tr>
      <w:tr w:rsidR="00386341" w:rsidTr="00386341">
        <w:trPr>
          <w:trHeight w:val="727"/>
        </w:trPr>
        <w:tc>
          <w:tcPr>
            <w:tcW w:w="53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8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341" w:rsidTr="00386341">
        <w:trPr>
          <w:trHeight w:val="699"/>
        </w:trPr>
        <w:tc>
          <w:tcPr>
            <w:tcW w:w="53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8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341" w:rsidTr="00386341">
        <w:trPr>
          <w:trHeight w:val="699"/>
        </w:trPr>
        <w:tc>
          <w:tcPr>
            <w:tcW w:w="53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8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341" w:rsidTr="00386341">
        <w:trPr>
          <w:trHeight w:val="727"/>
        </w:trPr>
        <w:tc>
          <w:tcPr>
            <w:tcW w:w="53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…</w:t>
            </w:r>
          </w:p>
        </w:tc>
        <w:tc>
          <w:tcPr>
            <w:tcW w:w="2126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8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341" w:rsidTr="00386341">
        <w:trPr>
          <w:trHeight w:val="727"/>
        </w:trPr>
        <w:tc>
          <w:tcPr>
            <w:tcW w:w="53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8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341" w:rsidTr="00386341">
        <w:trPr>
          <w:trHeight w:val="727"/>
        </w:trPr>
        <w:tc>
          <w:tcPr>
            <w:tcW w:w="53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8" w:type="dxa"/>
            <w:vAlign w:val="center"/>
          </w:tcPr>
          <w:p w:rsidR="00024D0C" w:rsidRPr="002E37CF" w:rsidRDefault="00024D0C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24D0C" w:rsidTr="00386341">
        <w:trPr>
          <w:trHeight w:val="1145"/>
        </w:trPr>
        <w:tc>
          <w:tcPr>
            <w:tcW w:w="534" w:type="dxa"/>
            <w:vAlign w:val="center"/>
          </w:tcPr>
          <w:p w:rsidR="00024D0C" w:rsidRPr="007262EF" w:rsidRDefault="00024D0C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13619" w:type="dxa"/>
            <w:gridSpan w:val="6"/>
            <w:vAlign w:val="center"/>
          </w:tcPr>
          <w:p w:rsidR="00024D0C" w:rsidRDefault="00386341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1.“被帮扶贫困村”请填写市州县及贫困村名。</w:t>
            </w:r>
          </w:p>
          <w:p w:rsidR="00386341" w:rsidRPr="00386341" w:rsidRDefault="00386341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422BA">
              <w:rPr>
                <w:rFonts w:ascii="仿宋_GB2312" w:eastAsia="仿宋_GB2312" w:hint="eastAsia"/>
                <w:szCs w:val="21"/>
              </w:rPr>
              <w:t>“建档立卡贫困人口数量”请填写贫困户数量和贫困人口数量。</w:t>
            </w:r>
          </w:p>
        </w:tc>
      </w:tr>
    </w:tbl>
    <w:p w:rsidR="00D32D4B" w:rsidRPr="00024D0C" w:rsidRDefault="00D32D4B" w:rsidP="00A93128">
      <w:pPr>
        <w:spacing w:line="572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D32D4B" w:rsidRPr="00024D0C" w:rsidSect="00885D93">
      <w:footerReference w:type="default" r:id="rId7"/>
      <w:pgSz w:w="16838" w:h="11906" w:orient="landscape" w:code="9"/>
      <w:pgMar w:top="1418" w:right="1418" w:bottom="1361" w:left="1588" w:header="1531" w:footer="107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49" w:rsidRDefault="00280B49" w:rsidP="00451FC5">
      <w:r>
        <w:separator/>
      </w:r>
    </w:p>
  </w:endnote>
  <w:endnote w:type="continuationSeparator" w:id="0">
    <w:p w:rsidR="00280B49" w:rsidRDefault="00280B49" w:rsidP="004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C5" w:rsidRPr="00451FC5" w:rsidRDefault="00451FC5" w:rsidP="00451FC5">
    <w:pPr>
      <w:pStyle w:val="a4"/>
      <w:jc w:val="right"/>
      <w:rPr>
        <w:rFonts w:ascii="Batang" w:eastAsia="Batang" w:hAnsi="Bata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49" w:rsidRDefault="00280B49" w:rsidP="00451FC5">
      <w:r>
        <w:separator/>
      </w:r>
    </w:p>
  </w:footnote>
  <w:footnote w:type="continuationSeparator" w:id="0">
    <w:p w:rsidR="00280B49" w:rsidRDefault="00280B49" w:rsidP="0045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trackedChanges" w:enforcement="1" w:cryptProviderType="rsaFull" w:cryptAlgorithmClass="hash" w:cryptAlgorithmType="typeAny" w:cryptAlgorithmSid="4" w:cryptSpinCount="100000" w:hash="qIHzrgiMdpHSVzK0eVwmpCjxKDA=" w:salt="SIUXGujorsXbKiIl8GRpt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1995219565246075NW"/>
    <w:docVar w:name="aztPrintName" w:val="000000ESAOAPRINT"/>
    <w:docVar w:name="aztPrintType" w:val="2"/>
  </w:docVars>
  <w:rsids>
    <w:rsidRoot w:val="005D0B63"/>
    <w:rsid w:val="00024D0C"/>
    <w:rsid w:val="000C75C0"/>
    <w:rsid w:val="00107468"/>
    <w:rsid w:val="001473F1"/>
    <w:rsid w:val="0015202D"/>
    <w:rsid w:val="00212A5E"/>
    <w:rsid w:val="00280B49"/>
    <w:rsid w:val="002E37CF"/>
    <w:rsid w:val="002F5377"/>
    <w:rsid w:val="003530FF"/>
    <w:rsid w:val="0038368A"/>
    <w:rsid w:val="00386341"/>
    <w:rsid w:val="00451FC5"/>
    <w:rsid w:val="004E7DBF"/>
    <w:rsid w:val="004F3DD3"/>
    <w:rsid w:val="0050682E"/>
    <w:rsid w:val="00583DCC"/>
    <w:rsid w:val="005D0B63"/>
    <w:rsid w:val="005D63FA"/>
    <w:rsid w:val="00606D3E"/>
    <w:rsid w:val="00633183"/>
    <w:rsid w:val="00640690"/>
    <w:rsid w:val="006638C9"/>
    <w:rsid w:val="006B29AA"/>
    <w:rsid w:val="006C1DB6"/>
    <w:rsid w:val="00724452"/>
    <w:rsid w:val="007262EF"/>
    <w:rsid w:val="0076175F"/>
    <w:rsid w:val="007A0B09"/>
    <w:rsid w:val="007A4555"/>
    <w:rsid w:val="007B2FC3"/>
    <w:rsid w:val="007B485F"/>
    <w:rsid w:val="008019B2"/>
    <w:rsid w:val="00807404"/>
    <w:rsid w:val="00820008"/>
    <w:rsid w:val="00866D33"/>
    <w:rsid w:val="00870CFF"/>
    <w:rsid w:val="00881A25"/>
    <w:rsid w:val="00885D93"/>
    <w:rsid w:val="00894701"/>
    <w:rsid w:val="0093230E"/>
    <w:rsid w:val="0099305C"/>
    <w:rsid w:val="009A5D01"/>
    <w:rsid w:val="00A679E4"/>
    <w:rsid w:val="00A74E06"/>
    <w:rsid w:val="00A758FE"/>
    <w:rsid w:val="00A93128"/>
    <w:rsid w:val="00B20B29"/>
    <w:rsid w:val="00B34365"/>
    <w:rsid w:val="00B35AA5"/>
    <w:rsid w:val="00B422BA"/>
    <w:rsid w:val="00B52A4B"/>
    <w:rsid w:val="00B93933"/>
    <w:rsid w:val="00C25E24"/>
    <w:rsid w:val="00C57B14"/>
    <w:rsid w:val="00CA4695"/>
    <w:rsid w:val="00CE2247"/>
    <w:rsid w:val="00D14E61"/>
    <w:rsid w:val="00D32D4B"/>
    <w:rsid w:val="00D35E41"/>
    <w:rsid w:val="00DC06B7"/>
    <w:rsid w:val="00DC14A0"/>
    <w:rsid w:val="00DD53AC"/>
    <w:rsid w:val="00E00E7C"/>
    <w:rsid w:val="00E35E39"/>
    <w:rsid w:val="00E51F56"/>
    <w:rsid w:val="00E90A64"/>
    <w:rsid w:val="00ED1EC3"/>
    <w:rsid w:val="00F10581"/>
    <w:rsid w:val="00F54A5A"/>
    <w:rsid w:val="00F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宇凯</dc:creator>
  <cp:lastModifiedBy>宇凯</cp:lastModifiedBy>
  <cp:revision>2</cp:revision>
  <cp:lastPrinted>2019-04-12T02:09:00Z</cp:lastPrinted>
  <dcterms:created xsi:type="dcterms:W3CDTF">2019-04-18T01:53:00Z</dcterms:created>
  <dcterms:modified xsi:type="dcterms:W3CDTF">2019-04-18T01:53:00Z</dcterms:modified>
</cp:coreProperties>
</file>